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641" w:rsidRPr="008946B9" w:rsidRDefault="00A03641" w:rsidP="00A03641">
      <w:pPr>
        <w:contextualSpacing/>
        <w:jc w:val="center"/>
        <w:rPr>
          <w:rFonts w:ascii="Times New Roman" w:hAnsi="Times New Roman" w:cs="Times New Roman"/>
        </w:rPr>
      </w:pPr>
      <w:r w:rsidRPr="008946B9">
        <w:rPr>
          <w:rFonts w:ascii="Times New Roman" w:hAnsi="Times New Roman" w:cs="Times New Roman"/>
        </w:rPr>
        <w:t xml:space="preserve">Town of Griffith </w:t>
      </w:r>
    </w:p>
    <w:p w:rsidR="00A03641" w:rsidRPr="008946B9" w:rsidRDefault="00A03641" w:rsidP="00A03641">
      <w:pPr>
        <w:contextualSpacing/>
        <w:jc w:val="center"/>
        <w:rPr>
          <w:rFonts w:ascii="Times New Roman" w:hAnsi="Times New Roman" w:cs="Times New Roman"/>
        </w:rPr>
      </w:pPr>
      <w:r w:rsidRPr="008946B9">
        <w:rPr>
          <w:rFonts w:ascii="Times New Roman" w:hAnsi="Times New Roman" w:cs="Times New Roman"/>
        </w:rPr>
        <w:t>Board of Zoning Appeals</w:t>
      </w:r>
    </w:p>
    <w:p w:rsidR="00A03641" w:rsidRPr="008946B9" w:rsidRDefault="004E3DDD" w:rsidP="00A03641">
      <w:pPr>
        <w:contextualSpacing/>
        <w:jc w:val="center"/>
        <w:rPr>
          <w:rFonts w:ascii="Times New Roman" w:hAnsi="Times New Roman" w:cs="Times New Roman"/>
        </w:rPr>
      </w:pPr>
      <w:r>
        <w:rPr>
          <w:rFonts w:ascii="Times New Roman" w:hAnsi="Times New Roman" w:cs="Times New Roman"/>
        </w:rPr>
        <w:t>November 15</w:t>
      </w:r>
      <w:r w:rsidR="00A03641" w:rsidRPr="008946B9">
        <w:rPr>
          <w:rFonts w:ascii="Times New Roman" w:hAnsi="Times New Roman" w:cs="Times New Roman"/>
        </w:rPr>
        <w:t>, 2021</w:t>
      </w:r>
    </w:p>
    <w:p w:rsidR="00A03641" w:rsidRPr="008946B9" w:rsidRDefault="00A03641" w:rsidP="00A03641">
      <w:pPr>
        <w:contextualSpacing/>
        <w:jc w:val="center"/>
        <w:rPr>
          <w:rFonts w:ascii="Times New Roman" w:hAnsi="Times New Roman" w:cs="Times New Roman"/>
        </w:rPr>
      </w:pPr>
    </w:p>
    <w:p w:rsidR="00A03641" w:rsidRPr="008946B9" w:rsidRDefault="00A03641" w:rsidP="00A03641">
      <w:pPr>
        <w:contextualSpacing/>
        <w:rPr>
          <w:rFonts w:ascii="Times New Roman" w:hAnsi="Times New Roman" w:cs="Times New Roman"/>
        </w:rPr>
      </w:pPr>
      <w:r w:rsidRPr="008946B9">
        <w:rPr>
          <w:rFonts w:ascii="Times New Roman" w:hAnsi="Times New Roman" w:cs="Times New Roman"/>
        </w:rPr>
        <w:t>The Board of Zoning Appeals meeting was called to order at 6:0</w:t>
      </w:r>
      <w:r w:rsidR="00F40327">
        <w:rPr>
          <w:rFonts w:ascii="Times New Roman" w:hAnsi="Times New Roman" w:cs="Times New Roman"/>
        </w:rPr>
        <w:t>2</w:t>
      </w:r>
      <w:r w:rsidRPr="008946B9">
        <w:rPr>
          <w:rFonts w:ascii="Times New Roman" w:hAnsi="Times New Roman" w:cs="Times New Roman"/>
        </w:rPr>
        <w:t>p.m. by Chairman John Mowery with members Carl Kus</w:t>
      </w:r>
      <w:r w:rsidR="00C370AB">
        <w:rPr>
          <w:rFonts w:ascii="Times New Roman" w:hAnsi="Times New Roman" w:cs="Times New Roman"/>
        </w:rPr>
        <w:t xml:space="preserve">, </w:t>
      </w:r>
      <w:r w:rsidRPr="008946B9">
        <w:rPr>
          <w:rFonts w:ascii="Times New Roman" w:hAnsi="Times New Roman" w:cs="Times New Roman"/>
        </w:rPr>
        <w:t xml:space="preserve">and </w:t>
      </w:r>
      <w:r w:rsidR="00807B9D" w:rsidRPr="008946B9">
        <w:rPr>
          <w:rFonts w:ascii="Times New Roman" w:hAnsi="Times New Roman" w:cs="Times New Roman"/>
        </w:rPr>
        <w:t>Tom Wichlinski</w:t>
      </w:r>
      <w:r w:rsidR="00C370AB">
        <w:rPr>
          <w:rFonts w:ascii="Times New Roman" w:hAnsi="Times New Roman" w:cs="Times New Roman"/>
        </w:rPr>
        <w:t xml:space="preserve"> present</w:t>
      </w:r>
      <w:r w:rsidRPr="008946B9">
        <w:rPr>
          <w:rFonts w:ascii="Times New Roman" w:hAnsi="Times New Roman" w:cs="Times New Roman"/>
        </w:rPr>
        <w:t>. Also present was Attorney; Bob Schwerd, Building Commissioner; Steve McDermott</w:t>
      </w:r>
      <w:r w:rsidR="00E61A71">
        <w:rPr>
          <w:rFonts w:ascii="Times New Roman" w:hAnsi="Times New Roman" w:cs="Times New Roman"/>
        </w:rPr>
        <w:t xml:space="preserve">, </w:t>
      </w:r>
      <w:r w:rsidR="00C370AB">
        <w:rPr>
          <w:rFonts w:ascii="Times New Roman" w:hAnsi="Times New Roman" w:cs="Times New Roman"/>
        </w:rPr>
        <w:t xml:space="preserve">and </w:t>
      </w:r>
      <w:r w:rsidR="00E61A71" w:rsidRPr="008946B9">
        <w:rPr>
          <w:rFonts w:ascii="Times New Roman" w:hAnsi="Times New Roman" w:cs="Times New Roman"/>
        </w:rPr>
        <w:t>Town Council Liaison; Larry Ballah</w:t>
      </w:r>
      <w:r w:rsidR="00C370AB">
        <w:rPr>
          <w:rFonts w:ascii="Times New Roman" w:hAnsi="Times New Roman" w:cs="Times New Roman"/>
        </w:rPr>
        <w:t>.</w:t>
      </w:r>
      <w:r w:rsidR="00F40327">
        <w:rPr>
          <w:rFonts w:ascii="Times New Roman" w:hAnsi="Times New Roman" w:cs="Times New Roman"/>
        </w:rPr>
        <w:t xml:space="preserve"> Absent was </w:t>
      </w:r>
      <w:r w:rsidR="00F40327" w:rsidRPr="008946B9">
        <w:rPr>
          <w:rFonts w:ascii="Times New Roman" w:hAnsi="Times New Roman" w:cs="Times New Roman"/>
        </w:rPr>
        <w:t>Ray Elbaor</w:t>
      </w:r>
      <w:r w:rsidR="00F40327">
        <w:rPr>
          <w:rFonts w:ascii="Times New Roman" w:hAnsi="Times New Roman" w:cs="Times New Roman"/>
        </w:rPr>
        <w:t xml:space="preserve"> and</w:t>
      </w:r>
      <w:r w:rsidR="00F40327" w:rsidRPr="008946B9">
        <w:rPr>
          <w:rFonts w:ascii="Times New Roman" w:hAnsi="Times New Roman" w:cs="Times New Roman"/>
        </w:rPr>
        <w:t xml:space="preserve"> Theresa Rivas</w:t>
      </w:r>
      <w:r w:rsidR="00F40327">
        <w:rPr>
          <w:rFonts w:ascii="Times New Roman" w:hAnsi="Times New Roman" w:cs="Times New Roman"/>
        </w:rPr>
        <w:t>.</w:t>
      </w:r>
    </w:p>
    <w:p w:rsidR="00A03641" w:rsidRPr="008946B9" w:rsidRDefault="00A03641" w:rsidP="00A03641">
      <w:pPr>
        <w:contextualSpacing/>
        <w:rPr>
          <w:rFonts w:ascii="Times New Roman" w:hAnsi="Times New Roman" w:cs="Times New Roman"/>
        </w:rPr>
      </w:pPr>
    </w:p>
    <w:p w:rsidR="00A03641" w:rsidRPr="008946B9" w:rsidRDefault="00A03641" w:rsidP="00A03641">
      <w:pPr>
        <w:contextualSpacing/>
        <w:rPr>
          <w:rFonts w:ascii="Times New Roman" w:hAnsi="Times New Roman" w:cs="Times New Roman"/>
        </w:rPr>
      </w:pPr>
      <w:r w:rsidRPr="008946B9">
        <w:rPr>
          <w:rFonts w:ascii="Times New Roman" w:hAnsi="Times New Roman" w:cs="Times New Roman"/>
        </w:rPr>
        <w:t xml:space="preserve">The minutes from the </w:t>
      </w:r>
      <w:r w:rsidR="00F40327">
        <w:rPr>
          <w:rFonts w:ascii="Times New Roman" w:hAnsi="Times New Roman" w:cs="Times New Roman"/>
        </w:rPr>
        <w:t>June</w:t>
      </w:r>
      <w:r w:rsidR="00C370AB">
        <w:rPr>
          <w:rFonts w:ascii="Times New Roman" w:hAnsi="Times New Roman" w:cs="Times New Roman"/>
        </w:rPr>
        <w:t xml:space="preserve"> </w:t>
      </w:r>
      <w:r w:rsidR="00F40327">
        <w:rPr>
          <w:rFonts w:ascii="Times New Roman" w:hAnsi="Times New Roman" w:cs="Times New Roman"/>
        </w:rPr>
        <w:t>21</w:t>
      </w:r>
      <w:r w:rsidRPr="008946B9">
        <w:rPr>
          <w:rFonts w:ascii="Times New Roman" w:hAnsi="Times New Roman" w:cs="Times New Roman"/>
        </w:rPr>
        <w:t>, 2021 meeting were approved as written.</w:t>
      </w:r>
    </w:p>
    <w:p w:rsidR="00A03641" w:rsidRPr="008946B9" w:rsidRDefault="00A03641" w:rsidP="00A03641">
      <w:pPr>
        <w:contextualSpacing/>
        <w:rPr>
          <w:rFonts w:ascii="Times New Roman" w:hAnsi="Times New Roman" w:cs="Times New Roman"/>
        </w:rPr>
      </w:pPr>
    </w:p>
    <w:p w:rsidR="00A03641" w:rsidRDefault="00A03641" w:rsidP="00A03641">
      <w:pPr>
        <w:contextualSpacing/>
        <w:rPr>
          <w:rFonts w:ascii="Times New Roman" w:hAnsi="Times New Roman" w:cs="Times New Roman"/>
          <w:b/>
        </w:rPr>
      </w:pPr>
      <w:r w:rsidRPr="008946B9">
        <w:rPr>
          <w:rFonts w:ascii="Times New Roman" w:hAnsi="Times New Roman" w:cs="Times New Roman"/>
          <w:b/>
        </w:rPr>
        <w:t>OLD BUSINESS</w:t>
      </w:r>
    </w:p>
    <w:p w:rsidR="00F40327" w:rsidRDefault="00F40327" w:rsidP="00F40327">
      <w:pPr>
        <w:contextualSpacing/>
        <w:rPr>
          <w:rFonts w:ascii="Times New Roman" w:hAnsi="Times New Roman" w:cs="Times New Roman"/>
        </w:rPr>
      </w:pPr>
      <w:r>
        <w:rPr>
          <w:rFonts w:ascii="Times New Roman" w:hAnsi="Times New Roman" w:cs="Times New Roman"/>
        </w:rPr>
        <w:t>None.</w:t>
      </w:r>
    </w:p>
    <w:p w:rsidR="00F40327" w:rsidRPr="008946B9" w:rsidRDefault="00F40327" w:rsidP="00A03641">
      <w:pPr>
        <w:contextualSpacing/>
        <w:rPr>
          <w:rFonts w:ascii="Times New Roman" w:hAnsi="Times New Roman" w:cs="Times New Roman"/>
          <w:b/>
        </w:rPr>
      </w:pPr>
    </w:p>
    <w:p w:rsidR="00A03641" w:rsidRPr="008946B9" w:rsidRDefault="00A03641">
      <w:pPr>
        <w:contextualSpacing/>
        <w:rPr>
          <w:rFonts w:ascii="Times New Roman" w:hAnsi="Times New Roman" w:cs="Times New Roman"/>
        </w:rPr>
      </w:pPr>
      <w:r w:rsidRPr="008946B9">
        <w:rPr>
          <w:rFonts w:ascii="Times New Roman" w:hAnsi="Times New Roman" w:cs="Times New Roman"/>
          <w:b/>
        </w:rPr>
        <w:t>NEW BUSINESS</w:t>
      </w:r>
    </w:p>
    <w:p w:rsidR="00F40327" w:rsidRPr="00F40327" w:rsidRDefault="00F40327" w:rsidP="00F40327">
      <w:pPr>
        <w:spacing w:after="0" w:line="240" w:lineRule="auto"/>
        <w:contextualSpacing/>
        <w:rPr>
          <w:rFonts w:ascii="Times New Roman" w:hAnsi="Times New Roman" w:cs="Times New Roman"/>
          <w:b/>
          <w:i/>
          <w:u w:val="single"/>
        </w:rPr>
      </w:pPr>
      <w:r w:rsidRPr="00F40327">
        <w:rPr>
          <w:rFonts w:ascii="Times New Roman" w:hAnsi="Times New Roman" w:cs="Times New Roman"/>
          <w:b/>
          <w:i/>
          <w:u w:val="single"/>
        </w:rPr>
        <w:t xml:space="preserve">Item #1 Parlay Grill &amp; Catering; 105 N Broad St., </w:t>
      </w:r>
      <w:r w:rsidR="00A8081A">
        <w:rPr>
          <w:rFonts w:ascii="Times New Roman" w:hAnsi="Times New Roman" w:cs="Times New Roman"/>
          <w:b/>
          <w:i/>
          <w:u w:val="single"/>
        </w:rPr>
        <w:t xml:space="preserve">a </w:t>
      </w:r>
      <w:r w:rsidRPr="00F40327">
        <w:rPr>
          <w:rFonts w:ascii="Times New Roman" w:hAnsi="Times New Roman" w:cs="Times New Roman"/>
          <w:b/>
          <w:i/>
          <w:u w:val="single"/>
        </w:rPr>
        <w:t>Public Hearing for a</w:t>
      </w:r>
      <w:r w:rsidR="00F448E9">
        <w:rPr>
          <w:rFonts w:ascii="Times New Roman" w:hAnsi="Times New Roman" w:cs="Times New Roman"/>
          <w:b/>
          <w:i/>
          <w:u w:val="single"/>
        </w:rPr>
        <w:t xml:space="preserve"> use</w:t>
      </w:r>
      <w:r w:rsidRPr="00F40327">
        <w:rPr>
          <w:rFonts w:ascii="Times New Roman" w:hAnsi="Times New Roman" w:cs="Times New Roman"/>
          <w:b/>
          <w:i/>
          <w:u w:val="single"/>
        </w:rPr>
        <w:t xml:space="preserve"> variance to grill outdoors.  </w:t>
      </w:r>
    </w:p>
    <w:p w:rsidR="00F40327" w:rsidRPr="008A49DB" w:rsidRDefault="00F40327">
      <w:pPr>
        <w:contextualSpacing/>
        <w:rPr>
          <w:rFonts w:ascii="Times New Roman" w:hAnsi="Times New Roman" w:cs="Times New Roman"/>
        </w:rPr>
      </w:pPr>
      <w:r>
        <w:rPr>
          <w:rFonts w:ascii="Times New Roman" w:hAnsi="Times New Roman" w:cs="Times New Roman"/>
        </w:rPr>
        <w:t xml:space="preserve">Mr. Kenneth Beckett </w:t>
      </w:r>
      <w:r>
        <w:rPr>
          <w:rFonts w:ascii="Times New Roman" w:hAnsi="Times New Roman" w:cs="Times New Roman"/>
        </w:rPr>
        <w:t xml:space="preserve">of </w:t>
      </w:r>
      <w:r>
        <w:rPr>
          <w:rFonts w:ascii="Times New Roman" w:hAnsi="Times New Roman" w:cs="Times New Roman"/>
        </w:rPr>
        <w:t>105 N Broad St</w:t>
      </w:r>
      <w:r>
        <w:rPr>
          <w:rFonts w:ascii="Times New Roman" w:hAnsi="Times New Roman" w:cs="Times New Roman"/>
        </w:rPr>
        <w:t>., appeared before the board.</w:t>
      </w:r>
      <w:r>
        <w:rPr>
          <w:rFonts w:ascii="Times New Roman" w:hAnsi="Times New Roman" w:cs="Times New Roman"/>
        </w:rPr>
        <w:t xml:space="preserve"> Mr</w:t>
      </w:r>
      <w:r>
        <w:rPr>
          <w:rFonts w:ascii="Times New Roman" w:hAnsi="Times New Roman" w:cs="Times New Roman"/>
        </w:rPr>
        <w:t>. Mowery asked if all mailings and publications were in order to which Mr. Schwerd responded ye</w:t>
      </w:r>
      <w:r>
        <w:rPr>
          <w:rFonts w:ascii="Times New Roman" w:hAnsi="Times New Roman" w:cs="Times New Roman"/>
        </w:rPr>
        <w:t xml:space="preserve">s. </w:t>
      </w:r>
      <w:r>
        <w:rPr>
          <w:rFonts w:ascii="Times New Roman" w:hAnsi="Times New Roman" w:cs="Times New Roman"/>
        </w:rPr>
        <w:t>Mr. Mowery then opened up the Public Hearing portion of the meeting</w:t>
      </w:r>
      <w:r>
        <w:rPr>
          <w:rFonts w:ascii="Times New Roman" w:hAnsi="Times New Roman" w:cs="Times New Roman"/>
        </w:rPr>
        <w:t xml:space="preserve">. Mr. Beckett stated he took over the sublease of Tapas and wants to be able to grill outdoors since the interior kitchen is not set up </w:t>
      </w:r>
      <w:r w:rsidR="00F448E9">
        <w:rPr>
          <w:rFonts w:ascii="Times New Roman" w:hAnsi="Times New Roman" w:cs="Times New Roman"/>
        </w:rPr>
        <w:t>properly to do so. Mr. Beckett explained he has permission from the owners and insurance, as long as the structure i</w:t>
      </w:r>
      <w:r w:rsidR="00C01397">
        <w:rPr>
          <w:rFonts w:ascii="Times New Roman" w:hAnsi="Times New Roman" w:cs="Times New Roman"/>
        </w:rPr>
        <w:t>s</w:t>
      </w:r>
      <w:r w:rsidR="00F448E9">
        <w:rPr>
          <w:rFonts w:ascii="Times New Roman" w:hAnsi="Times New Roman" w:cs="Times New Roman"/>
        </w:rPr>
        <w:t xml:space="preserve"> over </w:t>
      </w:r>
      <w:r w:rsidR="000A300A">
        <w:rPr>
          <w:rFonts w:ascii="Times New Roman" w:hAnsi="Times New Roman" w:cs="Times New Roman"/>
        </w:rPr>
        <w:t>ten</w:t>
      </w:r>
      <w:r w:rsidR="00F448E9">
        <w:rPr>
          <w:rFonts w:ascii="Times New Roman" w:hAnsi="Times New Roman" w:cs="Times New Roman"/>
        </w:rPr>
        <w:t xml:space="preserve"> feet from the building. Mr. Wichlinski </w:t>
      </w:r>
      <w:r w:rsidR="000A300A">
        <w:rPr>
          <w:rFonts w:ascii="Times New Roman" w:hAnsi="Times New Roman" w:cs="Times New Roman"/>
        </w:rPr>
        <w:t xml:space="preserve">questioned where the proposed location is. Mr. Beckett stated that the owner wants to move the dumpster in back. Mr. Beckett provided a drawing showing two proposed locations. One along the fence and another in the center of a small area in back. Mr. Beckett explained that the suite to the North has a smaller unit that allows space behind. The owner wants to move the dumpster so he can place the structure along the fence in back or in the middle of the open space area behind the unit to the north. </w:t>
      </w:r>
      <w:r w:rsidR="000A300A">
        <w:rPr>
          <w:rFonts w:ascii="Times New Roman" w:hAnsi="Times New Roman" w:cs="Times New Roman"/>
        </w:rPr>
        <w:t>Mr. Wichlinski asked what the structure will look like.</w:t>
      </w:r>
      <w:r w:rsidR="000A300A">
        <w:rPr>
          <w:rFonts w:ascii="Times New Roman" w:hAnsi="Times New Roman" w:cs="Times New Roman"/>
        </w:rPr>
        <w:t xml:space="preserve"> Mr. Beckett stated he can make different variations. Mr. Wichlinski asked if it can be incorporated into the building. Mr. Beckett stated that due to insurance purposes it cannot be incorporated, but ten feet away. He stated he can find the same fencing in order to build the structure and keep the fence consistent, or he can make something temporary like a small metal shed that can fit the grill. Mr. Wichlinski asked what the setbacks were. He stated he wanted to see the dimensions all around, what it will look like, the type of structure, and the visual of the structure he intends to build. Mr. Beckett stated the grill was around 5’ wide, chest height, and will have two chimney stacks. </w:t>
      </w:r>
      <w:r w:rsidR="00BF69A1">
        <w:rPr>
          <w:rFonts w:ascii="Times New Roman" w:hAnsi="Times New Roman" w:cs="Times New Roman"/>
        </w:rPr>
        <w:t xml:space="preserve">He also stated that the structure housing the grill will be around seven to six feet in height. </w:t>
      </w:r>
      <w:r w:rsidR="00A8081A">
        <w:rPr>
          <w:rFonts w:ascii="Times New Roman" w:hAnsi="Times New Roman" w:cs="Times New Roman"/>
        </w:rPr>
        <w:t>Mr. Wichlinski stated that Mr. Beckett must be cognizant of the neighbors. The old Town Hall will be torn down and this structure will be in view, so the structure should be aesthetically pleasing. Mr. Schwerd also mentioned that this is a use variance, so the recommendation will go to the Town Council who will have the final vote. Mr. Wichlinski stated that it would be helpful to have drawings as there is not enough information provide</w:t>
      </w:r>
      <w:r w:rsidR="00C01397">
        <w:rPr>
          <w:rFonts w:ascii="Times New Roman" w:hAnsi="Times New Roman" w:cs="Times New Roman"/>
        </w:rPr>
        <w:t>d</w:t>
      </w:r>
      <w:r w:rsidR="00A8081A">
        <w:rPr>
          <w:rFonts w:ascii="Times New Roman" w:hAnsi="Times New Roman" w:cs="Times New Roman"/>
        </w:rPr>
        <w:t xml:space="preserve"> in order to give a recommendation. Mr. McDermott stated that they could recommend the drawings to be given to the council. Mr. Kus asked if this would technically be a smoke house or just a grill. Mr. Beckett stated this is just a grill but that he would be adding the structure for safety reasons. He will be bringing the grill he uses personally. Mr. Kus asked</w:t>
      </w:r>
      <w:r w:rsidR="00C01397">
        <w:rPr>
          <w:rFonts w:ascii="Times New Roman" w:hAnsi="Times New Roman" w:cs="Times New Roman"/>
        </w:rPr>
        <w:t xml:space="preserve"> Fire Inspector</w:t>
      </w:r>
      <w:r w:rsidR="00A8081A">
        <w:rPr>
          <w:rFonts w:ascii="Times New Roman" w:hAnsi="Times New Roman" w:cs="Times New Roman"/>
        </w:rPr>
        <w:t xml:space="preserve"> Steve Stelk</w:t>
      </w:r>
      <w:r w:rsidR="002C3929">
        <w:rPr>
          <w:rFonts w:ascii="Times New Roman" w:hAnsi="Times New Roman" w:cs="Times New Roman"/>
        </w:rPr>
        <w:t>,</w:t>
      </w:r>
      <w:r w:rsidR="00A8081A">
        <w:rPr>
          <w:rFonts w:ascii="Times New Roman" w:hAnsi="Times New Roman" w:cs="Times New Roman"/>
        </w:rPr>
        <w:t xml:space="preserve"> if he saw any issues</w:t>
      </w:r>
      <w:r w:rsidR="008A49DB">
        <w:rPr>
          <w:rFonts w:ascii="Times New Roman" w:hAnsi="Times New Roman" w:cs="Times New Roman"/>
        </w:rPr>
        <w:t>. Mr. Stelk stated as far as the location</w:t>
      </w:r>
      <w:r w:rsidR="00C01397">
        <w:rPr>
          <w:rFonts w:ascii="Times New Roman" w:hAnsi="Times New Roman" w:cs="Times New Roman"/>
        </w:rPr>
        <w:t>,</w:t>
      </w:r>
      <w:bookmarkStart w:id="0" w:name="_GoBack"/>
      <w:bookmarkEnd w:id="0"/>
      <w:r w:rsidR="008A49DB">
        <w:rPr>
          <w:rFonts w:ascii="Times New Roman" w:hAnsi="Times New Roman" w:cs="Times New Roman"/>
        </w:rPr>
        <w:t xml:space="preserve"> they are ten feet off so its more a matter of what it is made out of, then asked why it can’t be done inside. Mr. Beckett stated that the style of barbecue is why, grilling over fire is not the same as indoor barbequing. Mr. Kus stated he agreed with Tom that they need more information. Mr. Wichlinski stated he wants to know how it will be contained. Mr. Kus mentioned the quantity of wood used, and then asked what the square footage of the area in back is. With no one to speak for or against Mr. Mowery then closed the Public Hearing. Mr. Schwerd stated that he recommends the board ask for more information and then make a recommendation, or they can state they do not have enough information and let the council decide. </w:t>
      </w:r>
      <w:r w:rsidR="00A8081A" w:rsidRPr="008946B9">
        <w:rPr>
          <w:rFonts w:ascii="Times New Roman" w:hAnsi="Times New Roman" w:cs="Times New Roman"/>
          <w:b/>
          <w:i/>
        </w:rPr>
        <w:t>Mr.</w:t>
      </w:r>
      <w:r w:rsidR="00A8081A">
        <w:rPr>
          <w:rFonts w:ascii="Times New Roman" w:hAnsi="Times New Roman" w:cs="Times New Roman"/>
          <w:b/>
          <w:i/>
        </w:rPr>
        <w:t xml:space="preserve"> Wichlinski</w:t>
      </w:r>
      <w:r w:rsidR="00A8081A" w:rsidRPr="008946B9">
        <w:rPr>
          <w:rFonts w:ascii="Times New Roman" w:hAnsi="Times New Roman" w:cs="Times New Roman"/>
          <w:b/>
          <w:i/>
        </w:rPr>
        <w:t xml:space="preserve"> made a motion</w:t>
      </w:r>
      <w:r w:rsidR="00A8081A" w:rsidRPr="008946B9">
        <w:rPr>
          <w:rFonts w:ascii="Times New Roman" w:hAnsi="Times New Roman" w:cs="Times New Roman"/>
        </w:rPr>
        <w:t xml:space="preserve"> granting </w:t>
      </w:r>
      <w:r w:rsidR="00A8081A">
        <w:rPr>
          <w:rFonts w:ascii="Times New Roman" w:hAnsi="Times New Roman" w:cs="Times New Roman"/>
        </w:rPr>
        <w:t>no</w:t>
      </w:r>
      <w:r w:rsidR="00A8081A">
        <w:rPr>
          <w:rFonts w:ascii="Times New Roman" w:hAnsi="Times New Roman" w:cs="Times New Roman"/>
        </w:rPr>
        <w:t xml:space="preserve"> recommendation to</w:t>
      </w:r>
      <w:r w:rsidR="00A8081A" w:rsidRPr="00903A8B">
        <w:rPr>
          <w:rFonts w:ascii="Times New Roman" w:hAnsi="Times New Roman" w:cs="Times New Roman"/>
        </w:rPr>
        <w:t xml:space="preserve"> </w:t>
      </w:r>
      <w:r w:rsidR="00A8081A" w:rsidRPr="00A8081A">
        <w:rPr>
          <w:rFonts w:ascii="Times New Roman" w:hAnsi="Times New Roman" w:cs="Times New Roman"/>
        </w:rPr>
        <w:t xml:space="preserve">Parlay Grill &amp; Catering; 105 N Broad St., </w:t>
      </w:r>
      <w:r w:rsidR="00A8081A" w:rsidRPr="008946B9">
        <w:rPr>
          <w:rFonts w:ascii="Times New Roman" w:hAnsi="Times New Roman" w:cs="Times New Roman"/>
        </w:rPr>
        <w:t xml:space="preserve">for a </w:t>
      </w:r>
      <w:r w:rsidR="00A8081A">
        <w:rPr>
          <w:rFonts w:ascii="Times New Roman" w:hAnsi="Times New Roman" w:cs="Times New Roman"/>
        </w:rPr>
        <w:t xml:space="preserve">Use Variance to </w:t>
      </w:r>
      <w:r w:rsidR="00A8081A">
        <w:rPr>
          <w:rFonts w:ascii="Times New Roman" w:hAnsi="Times New Roman" w:cs="Times New Roman"/>
        </w:rPr>
        <w:t xml:space="preserve">grill outdoors </w:t>
      </w:r>
      <w:r w:rsidR="00A8081A" w:rsidRPr="008946B9">
        <w:rPr>
          <w:rFonts w:ascii="Times New Roman" w:hAnsi="Times New Roman" w:cs="Times New Roman"/>
          <w:b/>
          <w:i/>
        </w:rPr>
        <w:t>seconded by M</w:t>
      </w:r>
      <w:r w:rsidR="00A8081A">
        <w:rPr>
          <w:rFonts w:ascii="Times New Roman" w:hAnsi="Times New Roman" w:cs="Times New Roman"/>
          <w:b/>
          <w:i/>
        </w:rPr>
        <w:t xml:space="preserve">s. </w:t>
      </w:r>
      <w:r w:rsidR="00A8081A">
        <w:rPr>
          <w:rFonts w:ascii="Times New Roman" w:hAnsi="Times New Roman" w:cs="Times New Roman"/>
          <w:b/>
          <w:i/>
        </w:rPr>
        <w:t>Ku</w:t>
      </w:r>
      <w:r w:rsidR="00A8081A">
        <w:rPr>
          <w:rFonts w:ascii="Times New Roman" w:hAnsi="Times New Roman" w:cs="Times New Roman"/>
          <w:b/>
          <w:i/>
        </w:rPr>
        <w:t>s.</w:t>
      </w:r>
      <w:r w:rsidR="00A8081A" w:rsidRPr="008946B9">
        <w:rPr>
          <w:rFonts w:ascii="Times New Roman" w:hAnsi="Times New Roman" w:cs="Times New Roman"/>
          <w:b/>
          <w:i/>
        </w:rPr>
        <w:t xml:space="preserve"> All favored, motion carried.</w:t>
      </w:r>
      <w:r w:rsidR="00A8081A" w:rsidRPr="00C370AB">
        <w:rPr>
          <w:rFonts w:ascii="Times New Roman" w:hAnsi="Times New Roman" w:cs="Times New Roman"/>
          <w:b/>
          <w:i/>
        </w:rPr>
        <w:t xml:space="preserve"> </w:t>
      </w:r>
      <w:r w:rsidR="008A49DB">
        <w:rPr>
          <w:rFonts w:ascii="Times New Roman" w:hAnsi="Times New Roman" w:cs="Times New Roman"/>
        </w:rPr>
        <w:t xml:space="preserve">Mr. Mowery stated that this is a fact-finding board and that they did not have enough information to make a recommendation to council, so it will go with no recommendation due to insufficient information. Mr. Beckett asked what his next steps were. Mr. Schwerd stated he recommends that he take the advice of the board </w:t>
      </w:r>
      <w:r w:rsidR="0036179B">
        <w:rPr>
          <w:rFonts w:ascii="Times New Roman" w:hAnsi="Times New Roman" w:cs="Times New Roman"/>
        </w:rPr>
        <w:t xml:space="preserve">and provide a drawing </w:t>
      </w:r>
      <w:r w:rsidR="008127C0">
        <w:rPr>
          <w:rFonts w:ascii="Times New Roman" w:hAnsi="Times New Roman" w:cs="Times New Roman"/>
        </w:rPr>
        <w:t xml:space="preserve">with all of the details to give to the Town Council. </w:t>
      </w:r>
      <w:r w:rsidR="008127C0" w:rsidRPr="008946B9">
        <w:rPr>
          <w:rFonts w:ascii="Times New Roman" w:hAnsi="Times New Roman" w:cs="Times New Roman"/>
          <w:b/>
          <w:i/>
        </w:rPr>
        <w:t>Mr.</w:t>
      </w:r>
      <w:r w:rsidR="008127C0">
        <w:rPr>
          <w:rFonts w:ascii="Times New Roman" w:hAnsi="Times New Roman" w:cs="Times New Roman"/>
          <w:b/>
          <w:i/>
        </w:rPr>
        <w:t xml:space="preserve"> Wichlinski</w:t>
      </w:r>
      <w:r w:rsidR="008127C0" w:rsidRPr="008946B9">
        <w:rPr>
          <w:rFonts w:ascii="Times New Roman" w:hAnsi="Times New Roman" w:cs="Times New Roman"/>
          <w:b/>
          <w:i/>
        </w:rPr>
        <w:t xml:space="preserve"> made a motion</w:t>
      </w:r>
      <w:r w:rsidR="008127C0" w:rsidRPr="008946B9">
        <w:rPr>
          <w:rFonts w:ascii="Times New Roman" w:hAnsi="Times New Roman" w:cs="Times New Roman"/>
        </w:rPr>
        <w:t xml:space="preserve"> </w:t>
      </w:r>
      <w:r w:rsidR="008127C0">
        <w:rPr>
          <w:rFonts w:ascii="Times New Roman" w:hAnsi="Times New Roman" w:cs="Times New Roman"/>
        </w:rPr>
        <w:t xml:space="preserve">for Attorney Schwerd to prepare findings of fact </w:t>
      </w:r>
      <w:r w:rsidR="008127C0" w:rsidRPr="008946B9">
        <w:rPr>
          <w:rFonts w:ascii="Times New Roman" w:hAnsi="Times New Roman" w:cs="Times New Roman"/>
          <w:b/>
          <w:i/>
        </w:rPr>
        <w:t>seconded by Mr.</w:t>
      </w:r>
      <w:r w:rsidR="008127C0" w:rsidRPr="00C370AB">
        <w:rPr>
          <w:rFonts w:ascii="Times New Roman" w:hAnsi="Times New Roman" w:cs="Times New Roman"/>
          <w:b/>
          <w:i/>
        </w:rPr>
        <w:t xml:space="preserve"> </w:t>
      </w:r>
      <w:r w:rsidR="008127C0">
        <w:rPr>
          <w:rFonts w:ascii="Times New Roman" w:hAnsi="Times New Roman" w:cs="Times New Roman"/>
          <w:b/>
          <w:i/>
        </w:rPr>
        <w:t>Kus.</w:t>
      </w:r>
      <w:r w:rsidR="008127C0" w:rsidRPr="008946B9">
        <w:rPr>
          <w:rFonts w:ascii="Times New Roman" w:hAnsi="Times New Roman" w:cs="Times New Roman"/>
          <w:b/>
          <w:i/>
        </w:rPr>
        <w:t xml:space="preserve"> All favored, motion carried.</w:t>
      </w:r>
    </w:p>
    <w:p w:rsidR="008A49DB" w:rsidRPr="008946B9" w:rsidRDefault="008A49DB">
      <w:pPr>
        <w:contextualSpacing/>
        <w:rPr>
          <w:rFonts w:ascii="Times New Roman" w:hAnsi="Times New Roman" w:cs="Times New Roman"/>
          <w:b/>
        </w:rPr>
      </w:pPr>
    </w:p>
    <w:p w:rsidR="00FF7A38" w:rsidRPr="008946B9" w:rsidRDefault="00FF7A38">
      <w:pPr>
        <w:contextualSpacing/>
        <w:rPr>
          <w:rFonts w:ascii="Times New Roman" w:hAnsi="Times New Roman" w:cs="Times New Roman"/>
          <w:b/>
        </w:rPr>
      </w:pPr>
      <w:r w:rsidRPr="008946B9">
        <w:rPr>
          <w:rFonts w:ascii="Times New Roman" w:hAnsi="Times New Roman" w:cs="Times New Roman"/>
          <w:b/>
        </w:rPr>
        <w:t>COMMUNICATIONS</w:t>
      </w:r>
    </w:p>
    <w:p w:rsidR="008946B9" w:rsidRPr="008946B9" w:rsidRDefault="008946B9">
      <w:pPr>
        <w:contextualSpacing/>
        <w:rPr>
          <w:rFonts w:ascii="Times New Roman" w:hAnsi="Times New Roman" w:cs="Times New Roman"/>
        </w:rPr>
      </w:pPr>
      <w:r w:rsidRPr="008946B9">
        <w:rPr>
          <w:rFonts w:ascii="Times New Roman" w:hAnsi="Times New Roman" w:cs="Times New Roman"/>
        </w:rPr>
        <w:t>None.</w:t>
      </w:r>
    </w:p>
    <w:p w:rsidR="00FF7A38" w:rsidRPr="008946B9" w:rsidRDefault="00FF7A38">
      <w:pPr>
        <w:contextualSpacing/>
        <w:rPr>
          <w:rFonts w:ascii="Times New Roman" w:hAnsi="Times New Roman" w:cs="Times New Roman"/>
          <w:b/>
        </w:rPr>
      </w:pPr>
    </w:p>
    <w:p w:rsidR="00FF7A38" w:rsidRPr="008946B9" w:rsidRDefault="00FF7A38">
      <w:pPr>
        <w:contextualSpacing/>
        <w:rPr>
          <w:rFonts w:ascii="Times New Roman" w:hAnsi="Times New Roman" w:cs="Times New Roman"/>
          <w:b/>
        </w:rPr>
      </w:pPr>
      <w:r w:rsidRPr="008946B9">
        <w:rPr>
          <w:rFonts w:ascii="Times New Roman" w:hAnsi="Times New Roman" w:cs="Times New Roman"/>
          <w:b/>
        </w:rPr>
        <w:t>BILLS AND EXPENDITURES</w:t>
      </w:r>
    </w:p>
    <w:p w:rsidR="00FF7A38" w:rsidRPr="008946B9" w:rsidRDefault="008946B9">
      <w:pPr>
        <w:contextualSpacing/>
        <w:rPr>
          <w:rFonts w:ascii="Times New Roman" w:hAnsi="Times New Roman" w:cs="Times New Roman"/>
          <w:b/>
          <w:i/>
        </w:rPr>
      </w:pPr>
      <w:r w:rsidRPr="008946B9">
        <w:rPr>
          <w:rFonts w:ascii="Times New Roman" w:hAnsi="Times New Roman" w:cs="Times New Roman"/>
          <w:b/>
          <w:i/>
        </w:rPr>
        <w:t>Mr. Wichlinski</w:t>
      </w:r>
      <w:r w:rsidR="00FF7A38" w:rsidRPr="008946B9">
        <w:rPr>
          <w:rFonts w:ascii="Times New Roman" w:hAnsi="Times New Roman" w:cs="Times New Roman"/>
          <w:b/>
          <w:i/>
        </w:rPr>
        <w:t xml:space="preserve"> made a motion</w:t>
      </w:r>
      <w:r w:rsidR="00FF7A38" w:rsidRPr="008946B9">
        <w:rPr>
          <w:rFonts w:ascii="Times New Roman" w:hAnsi="Times New Roman" w:cs="Times New Roman"/>
          <w:b/>
        </w:rPr>
        <w:t xml:space="preserve"> </w:t>
      </w:r>
      <w:r w:rsidR="00FF7A38" w:rsidRPr="008946B9">
        <w:rPr>
          <w:rFonts w:ascii="Times New Roman" w:hAnsi="Times New Roman" w:cs="Times New Roman"/>
        </w:rPr>
        <w:t xml:space="preserve">to approve a claim for the meeting held </w:t>
      </w:r>
      <w:r w:rsidR="00F40327">
        <w:rPr>
          <w:rFonts w:ascii="Times New Roman" w:hAnsi="Times New Roman" w:cs="Times New Roman"/>
        </w:rPr>
        <w:t>June 21</w:t>
      </w:r>
      <w:r w:rsidR="00FF7A38" w:rsidRPr="008946B9">
        <w:rPr>
          <w:rFonts w:ascii="Times New Roman" w:hAnsi="Times New Roman" w:cs="Times New Roman"/>
        </w:rPr>
        <w:t>, 2021 in the amount of $35.00</w:t>
      </w:r>
      <w:r w:rsidR="00FF7A38" w:rsidRPr="008946B9">
        <w:rPr>
          <w:rFonts w:ascii="Times New Roman" w:hAnsi="Times New Roman" w:cs="Times New Roman"/>
          <w:b/>
        </w:rPr>
        <w:t xml:space="preserve"> </w:t>
      </w:r>
      <w:r w:rsidR="00FF7A38" w:rsidRPr="008946B9">
        <w:rPr>
          <w:rFonts w:ascii="Times New Roman" w:hAnsi="Times New Roman" w:cs="Times New Roman"/>
          <w:b/>
          <w:i/>
        </w:rPr>
        <w:t>seconded by</w:t>
      </w:r>
      <w:r w:rsidRPr="008946B9">
        <w:rPr>
          <w:rFonts w:ascii="Times New Roman" w:hAnsi="Times New Roman" w:cs="Times New Roman"/>
          <w:b/>
          <w:i/>
        </w:rPr>
        <w:t xml:space="preserve"> M</w:t>
      </w:r>
      <w:r w:rsidR="00C370AB">
        <w:rPr>
          <w:rFonts w:ascii="Times New Roman" w:hAnsi="Times New Roman" w:cs="Times New Roman"/>
          <w:b/>
          <w:i/>
        </w:rPr>
        <w:t xml:space="preserve">s. </w:t>
      </w:r>
      <w:r w:rsidR="00F40327">
        <w:rPr>
          <w:rFonts w:ascii="Times New Roman" w:hAnsi="Times New Roman" w:cs="Times New Roman"/>
          <w:b/>
          <w:i/>
        </w:rPr>
        <w:t>Ku</w:t>
      </w:r>
      <w:r w:rsidR="00C370AB">
        <w:rPr>
          <w:rFonts w:ascii="Times New Roman" w:hAnsi="Times New Roman" w:cs="Times New Roman"/>
          <w:b/>
          <w:i/>
        </w:rPr>
        <w:t>s</w:t>
      </w:r>
      <w:r w:rsidRPr="008946B9">
        <w:rPr>
          <w:rFonts w:ascii="Times New Roman" w:hAnsi="Times New Roman" w:cs="Times New Roman"/>
          <w:b/>
          <w:i/>
        </w:rPr>
        <w:t>.</w:t>
      </w:r>
      <w:r w:rsidR="00FF7A38" w:rsidRPr="008946B9">
        <w:rPr>
          <w:rFonts w:ascii="Times New Roman" w:hAnsi="Times New Roman" w:cs="Times New Roman"/>
          <w:b/>
          <w:i/>
        </w:rPr>
        <w:t xml:space="preserve"> All favored, motion carried.</w:t>
      </w:r>
    </w:p>
    <w:p w:rsidR="00FF7A38" w:rsidRPr="008946B9" w:rsidRDefault="00FF7A38">
      <w:pPr>
        <w:contextualSpacing/>
        <w:rPr>
          <w:rFonts w:ascii="Times New Roman" w:hAnsi="Times New Roman" w:cs="Times New Roman"/>
          <w:b/>
        </w:rPr>
      </w:pPr>
    </w:p>
    <w:p w:rsidR="00FF7A38" w:rsidRPr="008946B9" w:rsidRDefault="00FF7A38">
      <w:pPr>
        <w:contextualSpacing/>
        <w:rPr>
          <w:rFonts w:ascii="Times New Roman" w:hAnsi="Times New Roman" w:cs="Times New Roman"/>
          <w:b/>
        </w:rPr>
      </w:pPr>
      <w:r w:rsidRPr="008946B9">
        <w:rPr>
          <w:rFonts w:ascii="Times New Roman" w:hAnsi="Times New Roman" w:cs="Times New Roman"/>
          <w:b/>
        </w:rPr>
        <w:t>ADJOURNMENT</w:t>
      </w:r>
    </w:p>
    <w:p w:rsidR="00FF7A38" w:rsidRPr="008946B9" w:rsidRDefault="00FF7A38" w:rsidP="00FF7A38">
      <w:pPr>
        <w:contextualSpacing/>
        <w:rPr>
          <w:rFonts w:ascii="Times New Roman" w:hAnsi="Times New Roman" w:cs="Times New Roman"/>
        </w:rPr>
      </w:pPr>
      <w:r w:rsidRPr="008946B9">
        <w:rPr>
          <w:rFonts w:ascii="Times New Roman" w:hAnsi="Times New Roman" w:cs="Times New Roman"/>
        </w:rPr>
        <w:t xml:space="preserve">There being no further business to come before the Board of Zoning Appeals, a motion was made and seconded to adjourn. The meeting was adjourned at </w:t>
      </w:r>
      <w:r w:rsidR="008946B9" w:rsidRPr="008946B9">
        <w:rPr>
          <w:rFonts w:ascii="Times New Roman" w:hAnsi="Times New Roman" w:cs="Times New Roman"/>
        </w:rPr>
        <w:t>6:</w:t>
      </w:r>
      <w:r w:rsidR="003D241D">
        <w:rPr>
          <w:rFonts w:ascii="Times New Roman" w:hAnsi="Times New Roman" w:cs="Times New Roman"/>
        </w:rPr>
        <w:t>2</w:t>
      </w:r>
      <w:r w:rsidR="00F40327">
        <w:rPr>
          <w:rFonts w:ascii="Times New Roman" w:hAnsi="Times New Roman" w:cs="Times New Roman"/>
        </w:rPr>
        <w:t>4</w:t>
      </w:r>
      <w:r w:rsidRPr="008946B9">
        <w:rPr>
          <w:rFonts w:ascii="Times New Roman" w:hAnsi="Times New Roman" w:cs="Times New Roman"/>
        </w:rPr>
        <w:t>p.m.</w:t>
      </w:r>
    </w:p>
    <w:p w:rsidR="008946B9" w:rsidRDefault="008946B9" w:rsidP="00FF7A38">
      <w:pPr>
        <w:contextualSpacing/>
        <w:jc w:val="center"/>
        <w:rPr>
          <w:rFonts w:ascii="Times New Roman" w:hAnsi="Times New Roman" w:cs="Times New Roman"/>
        </w:rPr>
      </w:pPr>
    </w:p>
    <w:p w:rsidR="00461C66" w:rsidRDefault="00461C66" w:rsidP="00FF7A38">
      <w:pPr>
        <w:contextualSpacing/>
        <w:jc w:val="center"/>
        <w:rPr>
          <w:rFonts w:ascii="Times New Roman" w:hAnsi="Times New Roman" w:cs="Times New Roman"/>
        </w:rPr>
      </w:pPr>
    </w:p>
    <w:p w:rsidR="00FF7A38" w:rsidRPr="008946B9" w:rsidRDefault="00FF7A38" w:rsidP="00FF7A38">
      <w:pPr>
        <w:contextualSpacing/>
        <w:jc w:val="center"/>
        <w:rPr>
          <w:rFonts w:ascii="Times New Roman" w:hAnsi="Times New Roman" w:cs="Times New Roman"/>
        </w:rPr>
      </w:pPr>
      <w:r w:rsidRPr="008946B9">
        <w:rPr>
          <w:rFonts w:ascii="Times New Roman" w:hAnsi="Times New Roman" w:cs="Times New Roman"/>
        </w:rPr>
        <w:t>Respectfully Submitted</w:t>
      </w:r>
    </w:p>
    <w:p w:rsidR="00FF7A38" w:rsidRDefault="00FF7A38" w:rsidP="00FF7A38">
      <w:pPr>
        <w:contextualSpacing/>
        <w:jc w:val="center"/>
        <w:rPr>
          <w:rFonts w:ascii="Times New Roman" w:hAnsi="Times New Roman" w:cs="Times New Roman"/>
        </w:rPr>
      </w:pPr>
    </w:p>
    <w:p w:rsidR="00FF7D6F" w:rsidRPr="008946B9" w:rsidRDefault="00FF7D6F" w:rsidP="00FF7A38">
      <w:pPr>
        <w:contextualSpacing/>
        <w:jc w:val="center"/>
        <w:rPr>
          <w:rFonts w:ascii="Times New Roman" w:hAnsi="Times New Roman" w:cs="Times New Roman"/>
        </w:rPr>
      </w:pPr>
    </w:p>
    <w:p w:rsidR="00FF7A38" w:rsidRPr="008946B9" w:rsidRDefault="00FF7A38" w:rsidP="00FF7A38">
      <w:pPr>
        <w:contextualSpacing/>
        <w:jc w:val="center"/>
        <w:rPr>
          <w:rFonts w:ascii="Times New Roman" w:hAnsi="Times New Roman" w:cs="Times New Roman"/>
        </w:rPr>
      </w:pPr>
      <w:r w:rsidRPr="008946B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7DD9B11" wp14:editId="6B92B84F">
                <wp:simplePos x="0" y="0"/>
                <wp:positionH relativeFrom="column">
                  <wp:posOffset>2373630</wp:posOffset>
                </wp:positionH>
                <wp:positionV relativeFrom="paragraph">
                  <wp:posOffset>150495</wp:posOffset>
                </wp:positionV>
                <wp:extent cx="1857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57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F35A7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9pt,11.85pt" to="333.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" strokecolor="windowText" strokeweight=".5pt">
                <v:stroke joinstyle="miter"/>
              </v:line>
            </w:pict>
          </mc:Fallback>
        </mc:AlternateContent>
      </w:r>
    </w:p>
    <w:p w:rsidR="00FF7A38" w:rsidRPr="008946B9" w:rsidRDefault="00FF7A38" w:rsidP="00FF7A38">
      <w:pPr>
        <w:contextualSpacing/>
        <w:jc w:val="center"/>
        <w:rPr>
          <w:rFonts w:ascii="Times New Roman" w:hAnsi="Times New Roman" w:cs="Times New Roman"/>
        </w:rPr>
      </w:pPr>
      <w:r w:rsidRPr="008946B9">
        <w:rPr>
          <w:rFonts w:ascii="Times New Roman" w:hAnsi="Times New Roman" w:cs="Times New Roman"/>
        </w:rPr>
        <w:t>Tom Wichlinski, Secretary</w:t>
      </w:r>
    </w:p>
    <w:p w:rsidR="00FF7A38" w:rsidRDefault="00FF7A38" w:rsidP="00FF7A38">
      <w:pPr>
        <w:contextualSpacing/>
        <w:jc w:val="center"/>
        <w:rPr>
          <w:rFonts w:ascii="Times New Roman" w:hAnsi="Times New Roman" w:cs="Times New Roman"/>
        </w:rPr>
      </w:pPr>
    </w:p>
    <w:p w:rsidR="00FF7D6F" w:rsidRDefault="00FF7D6F" w:rsidP="00FF7A38">
      <w:pPr>
        <w:contextualSpacing/>
        <w:jc w:val="center"/>
        <w:rPr>
          <w:rFonts w:ascii="Times New Roman" w:hAnsi="Times New Roman" w:cs="Times New Roman"/>
        </w:rPr>
      </w:pPr>
    </w:p>
    <w:p w:rsidR="00FF7A38" w:rsidRPr="008946B9" w:rsidRDefault="00FF7A38" w:rsidP="00FF7A38">
      <w:pPr>
        <w:contextualSpacing/>
        <w:jc w:val="center"/>
        <w:rPr>
          <w:rFonts w:ascii="Times New Roman" w:hAnsi="Times New Roman" w:cs="Times New Roman"/>
        </w:rPr>
      </w:pPr>
      <w:r w:rsidRPr="008946B9">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6B5A66E" wp14:editId="31BED45B">
                <wp:simplePos x="0" y="0"/>
                <wp:positionH relativeFrom="column">
                  <wp:posOffset>1935480</wp:posOffset>
                </wp:positionH>
                <wp:positionV relativeFrom="paragraph">
                  <wp:posOffset>123825</wp:posOffset>
                </wp:positionV>
                <wp:extent cx="2628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628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219FA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4pt,9.75pt" to="359.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" strokecolor="windowText" strokeweight=".5pt">
                <v:stroke joinstyle="miter"/>
              </v:line>
            </w:pict>
          </mc:Fallback>
        </mc:AlternateContent>
      </w:r>
    </w:p>
    <w:p w:rsidR="00FF7A38" w:rsidRPr="008946B9" w:rsidRDefault="009355E7" w:rsidP="00FF7A38">
      <w:pPr>
        <w:jc w:val="center"/>
        <w:rPr>
          <w:rFonts w:ascii="Times New Roman" w:hAnsi="Times New Roman" w:cs="Times New Roman"/>
        </w:rPr>
      </w:pPr>
      <w:r>
        <w:rPr>
          <w:rFonts w:ascii="Times New Roman" w:hAnsi="Times New Roman" w:cs="Times New Roman"/>
        </w:rPr>
        <w:t>Aubrey R. Stegall</w:t>
      </w:r>
      <w:r w:rsidR="00FF7A38" w:rsidRPr="008946B9">
        <w:rPr>
          <w:rFonts w:ascii="Times New Roman" w:hAnsi="Times New Roman" w:cs="Times New Roman"/>
        </w:rPr>
        <w:t>, Recording Secretary</w:t>
      </w:r>
    </w:p>
    <w:p w:rsidR="00A03641" w:rsidRPr="008946B9" w:rsidRDefault="00A03641">
      <w:pPr>
        <w:rPr>
          <w:rFonts w:ascii="Times New Roman" w:hAnsi="Times New Roman" w:cs="Times New Roman"/>
        </w:rPr>
      </w:pPr>
    </w:p>
    <w:sectPr w:rsidR="00A03641" w:rsidRPr="008946B9" w:rsidSect="009B70F7">
      <w:pgSz w:w="12240" w:h="15840" w:code="1"/>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41"/>
    <w:rsid w:val="00023960"/>
    <w:rsid w:val="00092EC4"/>
    <w:rsid w:val="000A300A"/>
    <w:rsid w:val="000D467A"/>
    <w:rsid w:val="000F1B71"/>
    <w:rsid w:val="000F2529"/>
    <w:rsid w:val="0013737C"/>
    <w:rsid w:val="0015025D"/>
    <w:rsid w:val="00166887"/>
    <w:rsid w:val="00182BC7"/>
    <w:rsid w:val="001E2CA8"/>
    <w:rsid w:val="00200EB0"/>
    <w:rsid w:val="002673E4"/>
    <w:rsid w:val="0027454A"/>
    <w:rsid w:val="002B4B2C"/>
    <w:rsid w:val="002C1929"/>
    <w:rsid w:val="002C3929"/>
    <w:rsid w:val="002E4485"/>
    <w:rsid w:val="00300D09"/>
    <w:rsid w:val="00352A36"/>
    <w:rsid w:val="0036179B"/>
    <w:rsid w:val="003943FE"/>
    <w:rsid w:val="00395441"/>
    <w:rsid w:val="003D241D"/>
    <w:rsid w:val="00400157"/>
    <w:rsid w:val="00412262"/>
    <w:rsid w:val="00442985"/>
    <w:rsid w:val="00461145"/>
    <w:rsid w:val="00461C66"/>
    <w:rsid w:val="00480D48"/>
    <w:rsid w:val="004A7FA2"/>
    <w:rsid w:val="004E3DDD"/>
    <w:rsid w:val="00500A40"/>
    <w:rsid w:val="00515C57"/>
    <w:rsid w:val="00541A7A"/>
    <w:rsid w:val="00564D8D"/>
    <w:rsid w:val="005720C9"/>
    <w:rsid w:val="005C2616"/>
    <w:rsid w:val="005C5DDA"/>
    <w:rsid w:val="005D3526"/>
    <w:rsid w:val="00667497"/>
    <w:rsid w:val="006F707C"/>
    <w:rsid w:val="00706754"/>
    <w:rsid w:val="007072A0"/>
    <w:rsid w:val="0071133B"/>
    <w:rsid w:val="00807B9D"/>
    <w:rsid w:val="008127C0"/>
    <w:rsid w:val="00824F0B"/>
    <w:rsid w:val="008860D5"/>
    <w:rsid w:val="0088673F"/>
    <w:rsid w:val="008946B9"/>
    <w:rsid w:val="008A49DB"/>
    <w:rsid w:val="008D422E"/>
    <w:rsid w:val="008E6141"/>
    <w:rsid w:val="00903A8B"/>
    <w:rsid w:val="00922E8A"/>
    <w:rsid w:val="0093226F"/>
    <w:rsid w:val="009355E7"/>
    <w:rsid w:val="009B70F7"/>
    <w:rsid w:val="009B7D3D"/>
    <w:rsid w:val="00A03641"/>
    <w:rsid w:val="00A53ACD"/>
    <w:rsid w:val="00A8081A"/>
    <w:rsid w:val="00B504CC"/>
    <w:rsid w:val="00BF69A1"/>
    <w:rsid w:val="00C01397"/>
    <w:rsid w:val="00C25400"/>
    <w:rsid w:val="00C370AB"/>
    <w:rsid w:val="00C56652"/>
    <w:rsid w:val="00C601F3"/>
    <w:rsid w:val="00C6195E"/>
    <w:rsid w:val="00C71073"/>
    <w:rsid w:val="00D26F19"/>
    <w:rsid w:val="00D359C1"/>
    <w:rsid w:val="00D366D0"/>
    <w:rsid w:val="00D47BC0"/>
    <w:rsid w:val="00DB5DDA"/>
    <w:rsid w:val="00E61A71"/>
    <w:rsid w:val="00E620A1"/>
    <w:rsid w:val="00E818F7"/>
    <w:rsid w:val="00E97AC0"/>
    <w:rsid w:val="00ED35FC"/>
    <w:rsid w:val="00F206D0"/>
    <w:rsid w:val="00F35024"/>
    <w:rsid w:val="00F37762"/>
    <w:rsid w:val="00F40327"/>
    <w:rsid w:val="00F448E9"/>
    <w:rsid w:val="00FB2467"/>
    <w:rsid w:val="00FF7A38"/>
    <w:rsid w:val="00FF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1515"/>
  <w15:chartTrackingRefBased/>
  <w15:docId w15:val="{09064A2B-AFBE-4148-B2BE-F011A921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64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54A"/>
    <w:rPr>
      <w:rFonts w:ascii="Segoe UI" w:hAnsi="Segoe UI" w:cs="Segoe UI"/>
      <w:sz w:val="18"/>
      <w:szCs w:val="18"/>
    </w:rPr>
  </w:style>
  <w:style w:type="character" w:styleId="CommentReference">
    <w:name w:val="annotation reference"/>
    <w:basedOn w:val="DefaultParagraphFont"/>
    <w:uiPriority w:val="99"/>
    <w:semiHidden/>
    <w:unhideWhenUsed/>
    <w:rsid w:val="008A49DB"/>
    <w:rPr>
      <w:sz w:val="16"/>
      <w:szCs w:val="16"/>
    </w:rPr>
  </w:style>
  <w:style w:type="paragraph" w:styleId="CommentText">
    <w:name w:val="annotation text"/>
    <w:basedOn w:val="Normal"/>
    <w:link w:val="CommentTextChar"/>
    <w:uiPriority w:val="99"/>
    <w:semiHidden/>
    <w:unhideWhenUsed/>
    <w:rsid w:val="008A49DB"/>
    <w:pPr>
      <w:spacing w:line="240" w:lineRule="auto"/>
    </w:pPr>
    <w:rPr>
      <w:sz w:val="20"/>
      <w:szCs w:val="20"/>
    </w:rPr>
  </w:style>
  <w:style w:type="character" w:customStyle="1" w:styleId="CommentTextChar">
    <w:name w:val="Comment Text Char"/>
    <w:basedOn w:val="DefaultParagraphFont"/>
    <w:link w:val="CommentText"/>
    <w:uiPriority w:val="99"/>
    <w:semiHidden/>
    <w:rsid w:val="008A49DB"/>
    <w:rPr>
      <w:sz w:val="20"/>
      <w:szCs w:val="20"/>
    </w:rPr>
  </w:style>
  <w:style w:type="paragraph" w:styleId="CommentSubject">
    <w:name w:val="annotation subject"/>
    <w:basedOn w:val="CommentText"/>
    <w:next w:val="CommentText"/>
    <w:link w:val="CommentSubjectChar"/>
    <w:uiPriority w:val="99"/>
    <w:semiHidden/>
    <w:unhideWhenUsed/>
    <w:rsid w:val="008A49DB"/>
    <w:rPr>
      <w:b/>
      <w:bCs/>
    </w:rPr>
  </w:style>
  <w:style w:type="character" w:customStyle="1" w:styleId="CommentSubjectChar">
    <w:name w:val="Comment Subject Char"/>
    <w:basedOn w:val="CommentTextChar"/>
    <w:link w:val="CommentSubject"/>
    <w:uiPriority w:val="99"/>
    <w:semiHidden/>
    <w:rsid w:val="008A49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Horka</dc:creator>
  <cp:keywords/>
  <dc:description/>
  <cp:lastModifiedBy>Aubrey Stegall</cp:lastModifiedBy>
  <cp:revision>6</cp:revision>
  <cp:lastPrinted>2021-11-16T20:46:00Z</cp:lastPrinted>
  <dcterms:created xsi:type="dcterms:W3CDTF">2021-11-16T19:02:00Z</dcterms:created>
  <dcterms:modified xsi:type="dcterms:W3CDTF">2021-11-16T21:00:00Z</dcterms:modified>
</cp:coreProperties>
</file>